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5956808" w:rsidP="55956808" w:rsidRDefault="55956808" w14:paraId="447CA151" w14:textId="32E3DDF9">
      <w:pPr>
        <w:pStyle w:val="Normal"/>
        <w:spacing w:after="0" w:afterAutospacing="off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55956808" w:rsidR="5595680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Информация</w:t>
      </w:r>
      <w:r w:rsidRPr="55956808" w:rsidR="5595680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о </w:t>
      </w:r>
      <w:r w:rsidRPr="55956808" w:rsidR="5595680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вакцине</w:t>
      </w:r>
      <w:r w:rsidRPr="55956808" w:rsidR="5595680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r w:rsidRPr="55956808" w:rsidR="5595680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против</w:t>
      </w:r>
      <w:r w:rsidRPr="55956808" w:rsidR="5595680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COVID-19 </w:t>
      </w:r>
      <w:r w:rsidRPr="55956808" w:rsidR="5595680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для</w:t>
      </w:r>
      <w:r w:rsidRPr="55956808" w:rsidR="5595680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r w:rsidRPr="55956808" w:rsidR="5595680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взрослых</w:t>
      </w:r>
      <w:r w:rsidRPr="55956808" w:rsidR="5595680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с </w:t>
      </w:r>
      <w:r w:rsidRPr="55956808" w:rsidR="5595680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детьми</w:t>
      </w:r>
      <w:r w:rsidRPr="55956808" w:rsidR="559568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</w:p>
    <w:p w:rsidR="55956808" w:rsidP="55956808" w:rsidRDefault="55956808" w14:paraId="276B1629" w14:textId="37CEEF6B">
      <w:pPr>
        <w:pStyle w:val="Normal"/>
        <w:spacing w:after="0" w:afterAutospacing="off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</w:p>
    <w:p w:rsidR="55956808" w:rsidP="4D754896" w:rsidRDefault="55956808" w14:paraId="072CC06B" w14:textId="3B45D06B">
      <w:pPr>
        <w:pStyle w:val="Normal"/>
        <w:ind w:left="360" w:hanging="36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4D754896" w:rsidR="4D7548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1)   Основной факт о вакцинах от COVID-19: они защищают вас от смерти и тяжелого заболевания вирусом COVID-19. </w:t>
      </w:r>
    </w:p>
    <w:p w:rsidR="55956808" w:rsidP="4D754896" w:rsidRDefault="55956808" w14:paraId="28FE16F0" w14:textId="11858D56">
      <w:pPr>
        <w:pStyle w:val="Normal"/>
        <w:ind w:left="360" w:hanging="36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4D754896" w:rsidR="4D7548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2)   Широко распространенные мифы о вакцинах от COVID-19 оказались неправдой: не изменяют вашу ДНК, не вызывают бесплодия и не имеют устройства слежения. </w:t>
      </w:r>
    </w:p>
    <w:p w:rsidR="55956808" w:rsidP="4D754896" w:rsidRDefault="55956808" w14:paraId="6FF89319" w14:textId="250B9E0F">
      <w:pPr>
        <w:pStyle w:val="Normal"/>
        <w:spacing w:after="100" w:afterAutospacing="off"/>
        <w:ind w:left="360" w:hanging="36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4D754896" w:rsidR="4D7548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3)   Вирус COVID-19 опасен и смертелен для всех возрастных групп, включая детей. </w:t>
      </w:r>
    </w:p>
    <w:p w:rsidR="55956808" w:rsidP="4D754896" w:rsidRDefault="55956808" w14:paraId="246A7DAF" w14:textId="581DCED3">
      <w:pPr>
        <w:pStyle w:val="Normal"/>
        <w:spacing w:after="100" w:afterAutospacing="off"/>
        <w:ind w:left="630" w:hanging="0" w:firstLine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4D754896" w:rsidR="4D7548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В </w:t>
      </w:r>
      <w:r w:rsidRPr="4D754896" w:rsidR="4D7548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Огайо</w:t>
      </w:r>
      <w:r w:rsidRPr="4D754896" w:rsidR="4D7548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r w:rsidRPr="4D754896" w:rsidR="4D7548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почти</w:t>
      </w:r>
      <w:r w:rsidRPr="4D754896" w:rsidR="4D7548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206000 </w:t>
      </w:r>
      <w:r w:rsidRPr="4D754896" w:rsidR="4D7548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детей</w:t>
      </w:r>
      <w:r w:rsidRPr="4D754896" w:rsidR="4D7548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r w:rsidRPr="4D754896" w:rsidR="4D7548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заразились</w:t>
      </w:r>
      <w:r w:rsidRPr="4D754896" w:rsidR="4D7548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COVID-19, и 15 </w:t>
      </w:r>
      <w:r w:rsidRPr="4D754896" w:rsidR="4D7548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жителей</w:t>
      </w:r>
      <w:r w:rsidRPr="4D754896" w:rsidR="4D7548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r w:rsidRPr="4D754896" w:rsidR="4D7548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Огайо</w:t>
      </w:r>
      <w:r w:rsidRPr="4D754896" w:rsidR="4D7548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в </w:t>
      </w:r>
      <w:r w:rsidRPr="4D754896" w:rsidR="4D7548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возрасте</w:t>
      </w:r>
      <w:r w:rsidRPr="4D754896" w:rsidR="4D7548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r w:rsidRPr="4D754896" w:rsidR="4D7548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до</w:t>
      </w:r>
      <w:r w:rsidRPr="4D754896" w:rsidR="4D7548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18 </w:t>
      </w:r>
      <w:r w:rsidRPr="4D754896" w:rsidR="4D7548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лет</w:t>
      </w:r>
      <w:r w:rsidRPr="4D754896" w:rsidR="4D7548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r w:rsidRPr="4D754896" w:rsidR="4D7548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умерли</w:t>
      </w:r>
      <w:r w:rsidRPr="4D754896" w:rsidR="4D7548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. </w:t>
      </w:r>
    </w:p>
    <w:p w:rsidR="55956808" w:rsidP="4D754896" w:rsidRDefault="55956808" w14:paraId="335A5DD7" w14:textId="18600E93">
      <w:pPr>
        <w:pStyle w:val="Normal"/>
        <w:ind w:left="360" w:hanging="36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4D754896" w:rsidR="4D7548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4)   Технология мРНК, которая помогла в производстве вакцин против COVID-19, не нова: эта технология десятилетиями использовалась во многих вакцинах. </w:t>
      </w:r>
    </w:p>
    <w:p w:rsidR="55956808" w:rsidP="4D754896" w:rsidRDefault="55956808" w14:paraId="5AAB4B97" w14:textId="1A7E19F4">
      <w:pPr>
        <w:pStyle w:val="Normal"/>
        <w:ind w:left="360" w:hanging="36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4D754896" w:rsidR="4D7548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5)   Перед введением вакцины детям проведены обширные исследования и испытания: в США уже введено более 245 миллионов доз вакцины для взрослых и подростков. </w:t>
      </w:r>
    </w:p>
    <w:p w:rsidR="55956808" w:rsidP="4D754896" w:rsidRDefault="55956808" w14:paraId="39AA83C7" w14:textId="6461F17A">
      <w:pPr>
        <w:pStyle w:val="Normal"/>
        <w:spacing w:after="100" w:afterAutospacing="off"/>
        <w:ind w:left="360" w:hanging="36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4D754896" w:rsidR="4D7548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6)   Доказана безопасность и эффективность для детей: </w:t>
      </w:r>
    </w:p>
    <w:p w:rsidR="55956808" w:rsidP="4D754896" w:rsidRDefault="55956808" w14:paraId="2350DD0A" w14:textId="7F4D4EE4">
      <w:pPr>
        <w:pStyle w:val="Normal"/>
        <w:spacing w:after="100" w:afterAutospacing="off"/>
        <w:ind w:left="630" w:hanging="0" w:firstLine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4D754896" w:rsidR="4D7548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Не обнаружено серьезных побочных эффектов у детей 5-11 лет, которым вводили вакцину в ходе клинических испытаний: было зарегистрировано 0 случаев заболевания COVID-19 среди 1100 детей, получивших вакцину Pfizer, и 16 случаев среди 1100 детей, получивших плацебо без вакцины. </w:t>
      </w:r>
    </w:p>
    <w:p w:rsidR="55956808" w:rsidP="4D754896" w:rsidRDefault="55956808" w14:paraId="5266C3D1" w14:textId="59064184">
      <w:pPr>
        <w:pStyle w:val="Normal"/>
        <w:spacing w:after="100" w:afterAutospacing="off"/>
        <w:ind w:left="360" w:hanging="36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4D754896" w:rsidR="4D7548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7)   Вакцины от COVID-19 более эффективны, чем прививки от гриппа: </w:t>
      </w:r>
    </w:p>
    <w:p w:rsidR="55956808" w:rsidP="4D754896" w:rsidRDefault="55956808" w14:paraId="4E85752A" w14:textId="0D816EE6">
      <w:pPr>
        <w:pStyle w:val="Normal"/>
        <w:spacing w:after="100" w:afterAutospacing="off"/>
        <w:ind w:left="630" w:hanging="0" w:firstLine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4D754896" w:rsidR="4D7548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Клинические испытания на детях в возрасте 5-11 лет показали, что эффективность вакцины в предотвращении симптоматического COVID-19 составляет 90,7%. Для сравнения, прививка от гриппа обычно дает от 40% до 60% эффективности. </w:t>
      </w:r>
    </w:p>
    <w:p w:rsidR="55956808" w:rsidP="4D754896" w:rsidRDefault="55956808" w14:paraId="2459D7D2" w14:textId="78F54EB4">
      <w:pPr>
        <w:pStyle w:val="Normal"/>
        <w:spacing w:after="100" w:afterAutospacing="off"/>
        <w:ind w:left="360" w:hanging="36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4D754896" w:rsidR="4D7548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8)   Взрослым и детям вводится одна и та же вакцина, только в разной дозировке: </w:t>
      </w:r>
    </w:p>
    <w:p w:rsidR="55956808" w:rsidP="4D754896" w:rsidRDefault="55956808" w14:paraId="44D92DF6" w14:textId="1D9CF3AE">
      <w:pPr>
        <w:pStyle w:val="Normal"/>
        <w:spacing w:after="100" w:afterAutospacing="off"/>
        <w:ind w:left="630" w:hanging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4D754896" w:rsidR="4D7548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Педиатрическая формула </w:t>
      </w:r>
      <w:r w:rsidRPr="4D754896" w:rsidR="4D7548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— это</w:t>
      </w:r>
      <w:r w:rsidRPr="4D754896" w:rsidR="4D7548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меньшая доза (10 микрограмм), составляющая одну треть от размера взрослой/подростковой вакцины (30 микрограмм).</w:t>
      </w:r>
    </w:p>
    <w:p w:rsidR="55956808" w:rsidP="4D754896" w:rsidRDefault="55956808" w14:paraId="67A9BD90" w14:textId="2312079B">
      <w:pPr>
        <w:pStyle w:val="Normal"/>
        <w:spacing w:after="100" w:afterAutospacing="off"/>
        <w:ind w:left="360" w:hanging="36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4D754896" w:rsidR="4D7548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9)   Вакцины для детей требуют согласия родителей/опекунов. </w:t>
      </w:r>
    </w:p>
    <w:p w:rsidR="55956808" w:rsidP="4D754896" w:rsidRDefault="55956808" w14:paraId="315F83B8" w14:textId="15FC002D">
      <w:pPr>
        <w:pStyle w:val="Normal"/>
        <w:spacing w:after="100" w:afterAutospacing="off"/>
        <w:ind w:left="630" w:hanging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4D754896" w:rsidR="4D7548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Если несовершеннолетний не эмансипирован, для вакцинации от COVID-19 требуется согласие родителей/опекунов. </w:t>
      </w:r>
    </w:p>
    <w:p w:rsidR="55956808" w:rsidP="4D754896" w:rsidRDefault="55956808" w14:paraId="2EDE6B19" w14:textId="2688A806">
      <w:pPr>
        <w:pStyle w:val="Normal"/>
        <w:spacing w:after="100" w:afterAutospacing="off"/>
        <w:ind w:left="360" w:hanging="36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ru-RU"/>
        </w:rPr>
      </w:pPr>
      <w:r w:rsidRPr="4D754896" w:rsidR="4D7548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10)   Легкая доступность вакцины от COVID-19: </w:t>
      </w:r>
      <w:r w:rsidRPr="4D754896" w:rsidR="4D7548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ru-RU"/>
        </w:rPr>
        <w:t>https://gettheshot.coronavirus.ohio.gov/</w:t>
      </w:r>
    </w:p>
    <w:p w:rsidR="55956808" w:rsidP="4D754896" w:rsidRDefault="55956808" w14:paraId="26E46F2B" w14:textId="3F0EBEFF">
      <w:pPr>
        <w:pStyle w:val="Normal"/>
        <w:spacing w:after="100" w:afterAutospacing="off"/>
        <w:ind w:left="630" w:hanging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4D754896" w:rsidR="4D7548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Её можно получить для себя и/или несовершеннолетнего 5+ в большинстве аптек, местных медицинских центрах и отделах здравоохранения, у </w:t>
      </w:r>
      <w:r w:rsidRPr="4D754896" w:rsidR="4D7548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педиатров</w:t>
      </w:r>
      <w:r w:rsidRPr="4D754896" w:rsidR="4D7548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, в больницах, клиниках и т. д. </w:t>
      </w:r>
    </w:p>
    <w:p w:rsidR="55956808" w:rsidP="4D754896" w:rsidRDefault="55956808" w14:paraId="2FDBD919" w14:textId="6C4F3BFE">
      <w:pPr>
        <w:pStyle w:val="Normal"/>
        <w:ind w:left="450" w:hanging="450"/>
        <w:rPr>
          <w:rFonts w:ascii="Calibri" w:hAnsi="Calibri" w:eastAsia="Calibri" w:cs="Calibri"/>
          <w:noProof w:val="0"/>
          <w:sz w:val="22"/>
          <w:szCs w:val="22"/>
          <w:lang w:val="ru-RU"/>
        </w:rPr>
      </w:pPr>
      <w:r w:rsidRPr="4D754896" w:rsidR="4D7548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11)   Дополнительный стимул: возможность заработать стипендию для вашего несовершеннолетнего, если он получит вакцину от COVID-19: https://ohiovaxamillion.com/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8A4DB99"/>
    <w:rsid w:val="14F4C359"/>
    <w:rsid w:val="4D754896"/>
    <w:rsid w:val="55956808"/>
    <w:rsid w:val="58A4D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4C359"/>
  <w15:chartTrackingRefBased/>
  <w15:docId w15:val="{337D0BAB-586F-48A8-BBA1-6FD833BC299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2021-11-19T02:59:23.2209806Z</dcterms:created>
  <dcterms:modified xsi:type="dcterms:W3CDTF">2021-11-19T04:16:48.6724275Z</dcterms:modified>
  <dc:creator>Natalia Streletzky</dc:creator>
  <lastModifiedBy>Natalia Streletzky</lastModifiedBy>
</coreProperties>
</file>